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1 </w:t>
      </w:r>
    </w:p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письму министерства </w:t>
      </w:r>
    </w:p>
    <w:p w:rsidR="00734E28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образования, науки и молодежной</w:t>
      </w:r>
    </w:p>
    <w:p w:rsidR="003B48CF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политики Краснодарского края</w:t>
      </w:r>
    </w:p>
    <w:p w:rsidR="00734E28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B48CF">
        <w:rPr>
          <w:rFonts w:ascii="Times New Roman" w:eastAsia="Times New Roman" w:hAnsi="Times New Roman" w:cs="Times New Roman"/>
          <w:i/>
          <w:iCs/>
          <w:spacing w:val="-30"/>
          <w:sz w:val="30"/>
          <w:szCs w:val="30"/>
        </w:rPr>
        <w:t>24.04.2017 г. № 47-7264/17-11</w:t>
      </w:r>
    </w:p>
    <w:p w:rsidR="00734E28" w:rsidRDefault="002746E6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Default="002746E6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Pr="00EB2845" w:rsidRDefault="00EB2845">
      <w:pPr>
        <w:tabs>
          <w:tab w:val="left" w:leader="underscore" w:pos="7018"/>
        </w:tabs>
        <w:spacing w:before="168" w:after="0" w:line="360" w:lineRule="exact"/>
        <w:ind w:left="1517" w:right="164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ДЛЯ РОДИТЕЛЕЙ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 расходах на одного ребенка и родительской плате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в детском саду </w:t>
      </w:r>
      <w:r w:rsidR="00E903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общеразвивающего вида 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>№</w:t>
      </w:r>
      <w:r w:rsidR="0070436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47</w:t>
      </w:r>
    </w:p>
    <w:p w:rsidR="00734E28" w:rsidRPr="00EB2845" w:rsidRDefault="00EB2845">
      <w:pPr>
        <w:tabs>
          <w:tab w:val="left" w:leader="underscore" w:pos="864"/>
          <w:tab w:val="left" w:leader="underscore" w:pos="2688"/>
        </w:tabs>
        <w:spacing w:before="182" w:after="0" w:line="528" w:lineRule="exact"/>
        <w:ind w:firstLine="85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Расходы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в детском саду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в год в расчете на 1-го ребенка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составили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>в 20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17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году</w:t>
      </w:r>
      <w:r w:rsidR="00692D4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2D42" w:rsidRPr="00692D4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81 644, 08</w:t>
      </w:r>
      <w:r w:rsidR="00692D4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рублей, из них:</w:t>
      </w:r>
    </w:p>
    <w:p w:rsidR="00734E28" w:rsidRPr="00EB2845" w:rsidRDefault="00EB2845" w:rsidP="003B48CF">
      <w:pPr>
        <w:numPr>
          <w:ilvl w:val="0"/>
          <w:numId w:val="1"/>
        </w:numPr>
        <w:tabs>
          <w:tab w:val="left" w:pos="1229"/>
        </w:tabs>
        <w:spacing w:before="187" w:after="0" w:line="240" w:lineRule="auto"/>
        <w:ind w:left="902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краевой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(оплата труда сотрудников детского сада,</w:t>
      </w:r>
      <w:r w:rsidR="003B48CF"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приобретение учебных пособий, средств обу</w:t>
      </w:r>
      <w:r w:rsidR="00692D42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чения, игр, игрушек) – </w:t>
      </w:r>
      <w:r w:rsidR="00692D42" w:rsidRPr="00692D42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57 843, 42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</w:t>
      </w:r>
      <w:r w:rsidRPr="00692D42">
        <w:rPr>
          <w:rFonts w:ascii="Times New Roman" w:eastAsia="Times New Roman" w:hAnsi="Times New Roman" w:cs="Times New Roman"/>
          <w:sz w:val="32"/>
          <w:szCs w:val="32"/>
        </w:rPr>
        <w:t>рублей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4E28" w:rsidRPr="00EB2845" w:rsidRDefault="00EB2845">
      <w:pPr>
        <w:numPr>
          <w:ilvl w:val="0"/>
          <w:numId w:val="1"/>
        </w:numPr>
        <w:tabs>
          <w:tab w:val="left" w:pos="1186"/>
          <w:tab w:val="left" w:leader="underscore" w:pos="4584"/>
        </w:tabs>
        <w:spacing w:before="14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местный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(расходы по содержанию зданий, оплату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коммунальных услуг детского сада, оплата части расходов на питание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воспитанников, включая льготные категории, установленные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 xml:space="preserve">законодательством) </w:t>
      </w:r>
      <w:r w:rsidR="00692D42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="00692D42" w:rsidRPr="00692D42">
        <w:rPr>
          <w:rFonts w:ascii="Times New Roman" w:eastAsia="Times New Roman" w:hAnsi="Times New Roman" w:cs="Times New Roman"/>
          <w:sz w:val="32"/>
          <w:szCs w:val="32"/>
          <w:u w:val="single"/>
        </w:rPr>
        <w:t>11 363, 82</w:t>
      </w:r>
      <w:r w:rsidR="00692D4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92D42">
        <w:rPr>
          <w:rFonts w:ascii="Times New Roman" w:eastAsia="Times New Roman" w:hAnsi="Times New Roman" w:cs="Times New Roman"/>
          <w:sz w:val="32"/>
          <w:szCs w:val="32"/>
        </w:rPr>
        <w:t>рублей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4E28" w:rsidRPr="00EB2845" w:rsidRDefault="00EB2845" w:rsidP="003B48CF">
      <w:pPr>
        <w:numPr>
          <w:ilvl w:val="0"/>
          <w:numId w:val="1"/>
        </w:numPr>
        <w:tabs>
          <w:tab w:val="left" w:pos="1186"/>
        </w:tabs>
        <w:spacing w:before="5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родительская плата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(включает только частичную оплату питания, расходы хозяйственно-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бытовые и личную гигиену детей)</w:t>
      </w:r>
      <w:r w:rsidR="00692D42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–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692D42" w:rsidRPr="00692D42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12 436, 84</w:t>
      </w:r>
      <w:r w:rsidR="00692D42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рублей.</w:t>
      </w:r>
    </w:p>
    <w:p w:rsidR="00734E28" w:rsidRPr="00EB2845" w:rsidRDefault="002746E6">
      <w:pPr>
        <w:spacing w:after="0" w:line="240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A4A8F" w:rsidRDefault="002746E6" w:rsidP="004A4A8F">
      <w:pPr>
        <w:tabs>
          <w:tab w:val="left" w:leader="underscore" w:pos="8981"/>
        </w:tabs>
        <w:spacing w:before="29" w:after="0" w:line="547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746E6">
        <w:rPr>
          <w:rFonts w:ascii="Times New Roman" w:hAnsi="Times New Roman" w:cs="Times New Roman"/>
          <w:color w:val="000000"/>
          <w:sz w:val="32"/>
          <w:szCs w:val="28"/>
        </w:rPr>
        <w:t> В целом на питание 1 -го ребенка за счет бюджета и родительской платы расходуется</w:t>
      </w:r>
      <w:proofErr w:type="gramStart"/>
      <w:r w:rsidRPr="002746E6">
        <w:rPr>
          <w:rFonts w:ascii="Times New Roman" w:hAnsi="Times New Roman" w:cs="Times New Roman"/>
          <w:color w:val="000000"/>
          <w:sz w:val="32"/>
          <w:szCs w:val="28"/>
        </w:rPr>
        <w:t xml:space="preserve"> В</w:t>
      </w:r>
      <w:proofErr w:type="gramEnd"/>
      <w:r w:rsidRPr="002746E6">
        <w:rPr>
          <w:rFonts w:ascii="Times New Roman" w:hAnsi="Times New Roman" w:cs="Times New Roman"/>
          <w:color w:val="000000"/>
          <w:sz w:val="32"/>
          <w:szCs w:val="28"/>
        </w:rPr>
        <w:t xml:space="preserve"> МЕСЯЦ   на ДЕНЬ</w:t>
      </w:r>
      <w:r w:rsidRPr="002746E6">
        <w:rPr>
          <w:rStyle w:val="apple-converted-space"/>
          <w:rFonts w:ascii="Segoe UI" w:hAnsi="Segoe UI" w:cs="Segoe UI"/>
          <w:color w:val="000000"/>
          <w:sz w:val="24"/>
        </w:rPr>
        <w:t> </w:t>
      </w:r>
      <w:r w:rsidR="00EB2845" w:rsidRPr="002746E6"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-</w:t>
      </w:r>
      <w:r w:rsidR="004A4A8F">
        <w:rPr>
          <w:rFonts w:ascii="Times New Roman" w:eastAsia="Times New Roman" w:hAnsi="Times New Roman" w:cs="Times New Roman"/>
          <w:sz w:val="32"/>
          <w:szCs w:val="32"/>
        </w:rPr>
        <w:t>104,32руб.</w:t>
      </w:r>
    </w:p>
    <w:p w:rsidR="00734E28" w:rsidRPr="00EB2845" w:rsidRDefault="00EB2845" w:rsidP="004A4A8F">
      <w:pPr>
        <w:tabs>
          <w:tab w:val="left" w:leader="underscore" w:pos="8981"/>
        </w:tabs>
        <w:spacing w:before="29" w:after="0" w:line="547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Согласно Федеральному закону 273-ФЗ родительская плата не взимается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692D42" w:rsidRDefault="00692D42" w:rsidP="00EB2845">
      <w:pPr>
        <w:spacing w:before="62" w:after="0" w:line="538" w:lineRule="exact"/>
        <w:ind w:firstLine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Размер родительской платы установлен в Постановлении Администрации города Сочи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2757 от «05» декабря 2016 года, </w:t>
      </w:r>
      <w:r>
        <w:rPr>
          <w:rFonts w:ascii="Times New Roman" w:eastAsia="Times New Roman" w:hAnsi="Times New Roman" w:cs="Times New Roman"/>
          <w:spacing w:val="10"/>
          <w:position w:val="2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position w:val="2"/>
          <w:sz w:val="32"/>
          <w:szCs w:val="32"/>
        </w:rPr>
        <w:t xml:space="preserve">составляет </w:t>
      </w:r>
      <w:r>
        <w:rPr>
          <w:rFonts w:ascii="Times New Roman" w:eastAsia="Times New Roman" w:hAnsi="Times New Roman" w:cs="Times New Roman"/>
          <w:bCs/>
          <w:i/>
          <w:position w:val="2"/>
          <w:sz w:val="32"/>
          <w:szCs w:val="32"/>
          <w:u w:val="single"/>
        </w:rPr>
        <w:t xml:space="preserve">95; 81,9; 58 </w:t>
      </w:r>
      <w:r>
        <w:rPr>
          <w:rFonts w:ascii="Times New Roman" w:eastAsia="Times New Roman" w:hAnsi="Times New Roman" w:cs="Times New Roman"/>
          <w:position w:val="2"/>
          <w:sz w:val="32"/>
          <w:szCs w:val="32"/>
        </w:rPr>
        <w:t xml:space="preserve">рублей </w:t>
      </w:r>
      <w:r>
        <w:rPr>
          <w:rFonts w:ascii="Times New Roman" w:eastAsia="Times New Roman" w:hAnsi="Times New Roman" w:cs="Times New Roman"/>
          <w:i/>
          <w:iCs/>
          <w:position w:val="2"/>
          <w:sz w:val="32"/>
          <w:szCs w:val="32"/>
        </w:rPr>
        <w:t>(в день) и зависит от условий</w:t>
      </w:r>
      <w:r>
        <w:rPr>
          <w:rFonts w:ascii="Arial Narrow" w:eastAsia="Arial Narrow" w:hAnsi="Arial Narrow" w:cs="Arial Narrow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(возраст   воспитанников,  длительность   пребывания   в   группе) 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Arial Narrow" w:eastAsia="Arial Narrow" w:hAnsi="Arial Narrow" w:cs="Arial Narrow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составляет  </w:t>
      </w:r>
      <w:r w:rsidR="004A4A8F">
        <w:rPr>
          <w:rFonts w:ascii="Times New Roman" w:eastAsia="Times New Roman" w:hAnsi="Times New Roman" w:cs="Times New Roman"/>
          <w:sz w:val="32"/>
          <w:szCs w:val="32"/>
        </w:rPr>
        <w:t>15,</w:t>
      </w:r>
      <w:r w:rsidR="000C3E69">
        <w:rPr>
          <w:rFonts w:ascii="Times New Roman" w:eastAsia="Times New Roman" w:hAnsi="Times New Roman" w:cs="Times New Roman"/>
          <w:sz w:val="32"/>
          <w:szCs w:val="32"/>
        </w:rPr>
        <w:t>23</w:t>
      </w:r>
      <w:bookmarkStart w:id="0" w:name="_GoBack"/>
      <w:bookmarkEnd w:id="0"/>
      <w:r w:rsidRPr="004A4A8F">
        <w:rPr>
          <w:rFonts w:ascii="Times New Roman" w:eastAsia="Times New Roman" w:hAnsi="Times New Roman" w:cs="Times New Roman"/>
          <w:sz w:val="32"/>
          <w:szCs w:val="32"/>
        </w:rPr>
        <w:t xml:space="preserve"> %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всех расходов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ребенка.</w:t>
      </w:r>
    </w:p>
    <w:p w:rsidR="003B48CF" w:rsidRPr="00EB2845" w:rsidRDefault="00EB2845" w:rsidP="00EB2845">
      <w:pPr>
        <w:spacing w:before="62" w:after="0" w:line="538" w:lineRule="exact"/>
        <w:ind w:firstLine="8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Дополнительные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льгота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уплате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родительской платы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установлена для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 следующей категории родителей - имеющих 3 и более несовершеннолетних детей в семье (50% оплаты).</w:t>
      </w:r>
    </w:p>
    <w:p w:rsidR="00734E28" w:rsidRPr="00EB2845" w:rsidRDefault="002746E6" w:rsidP="003B48CF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EB2845">
      <w:pPr>
        <w:spacing w:before="72" w:after="0" w:line="533" w:lineRule="exact"/>
        <w:ind w:firstLine="8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качестве материальной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поддержки родителям выплачивается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компенсация: </w:t>
      </w:r>
    </w:p>
    <w:p w:rsidR="00734E28" w:rsidRPr="00A31DFA" w:rsidRDefault="0019224A" w:rsidP="00A31DFA">
      <w:pPr>
        <w:numPr>
          <w:ilvl w:val="0"/>
          <w:numId w:val="2"/>
        </w:numPr>
        <w:tabs>
          <w:tab w:val="left" w:pos="1046"/>
        </w:tabs>
        <w:spacing w:before="163" w:after="0" w:line="240" w:lineRule="auto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на первого ребенка – 20%</w:t>
      </w:r>
    </w:p>
    <w:p w:rsid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на второго ребенка 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50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%</w:t>
      </w:r>
    </w:p>
    <w:p w:rsidR="0019224A" w:rsidRP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A31DFA">
        <w:rPr>
          <w:rFonts w:ascii="Times New Roman" w:eastAsia="Times New Roman" w:hAnsi="Times New Roman" w:cs="Times New Roman"/>
          <w:sz w:val="32"/>
          <w:szCs w:val="32"/>
        </w:rPr>
        <w:t xml:space="preserve">на третьего ребенка и последующих детей - в размере 70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</w:t>
      </w:r>
    </w:p>
    <w:p w:rsidR="0019224A" w:rsidRPr="00EB2845" w:rsidRDefault="00EB2845" w:rsidP="00EB2845">
      <w:pPr>
        <w:tabs>
          <w:tab w:val="left" w:pos="1186"/>
        </w:tabs>
        <w:spacing w:after="0" w:line="360" w:lineRule="auto"/>
        <w:ind w:firstLine="11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Размер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и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Порядок выплаты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компенсации,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также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документов,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необходимый для её получения, утвержден постановлением главы администрации (губернатора) Краснодарского края от 12 декабря 2013 года № 1460. |</w:t>
      </w:r>
    </w:p>
    <w:p w:rsidR="00734E28" w:rsidRPr="00EB2845" w:rsidRDefault="0019224A">
      <w:pPr>
        <w:tabs>
          <w:tab w:val="left" w:leader="underscore" w:pos="9950"/>
        </w:tabs>
        <w:spacing w:before="67" w:after="0" w:line="379" w:lineRule="exact"/>
        <w:ind w:firstLine="69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Для получения компенсации родителю (законному представителю) 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необходимо обратиться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: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19224A" w:rsidRPr="00EB2845" w:rsidRDefault="00C05634" w:rsidP="0019224A">
      <w:pPr>
        <w:spacing w:before="29" w:after="0" w:line="562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0.05pt;margin-top:26.5pt;width:462.15pt;height:0;z-index:251658240" o:connectortype="straight"/>
        </w:pict>
      </w:r>
    </w:p>
    <w:p w:rsidR="00734E28" w:rsidRPr="00EB2845" w:rsidRDefault="0019224A" w:rsidP="0019224A">
      <w:pPr>
        <w:spacing w:before="29" w:after="0" w:line="56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(Ф.И.О., контактный телефон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734E28" w:rsidRPr="00EB2845" w:rsidRDefault="00EB2845" w:rsidP="0019224A">
      <w:pPr>
        <w:spacing w:after="0" w:line="562" w:lineRule="exact"/>
        <w:ind w:left="706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Вся  информация,  касающаяся  родительской  платы, размещена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на официальных сайтах в сети Интернет по адресам: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ab/>
        <w:t>.</w:t>
      </w:r>
    </w:p>
    <w:p w:rsidR="00734E28" w:rsidRPr="00EB2845" w:rsidRDefault="00EB2845" w:rsidP="0019224A">
      <w:pPr>
        <w:spacing w:before="144" w:after="0" w:line="240" w:lineRule="auto"/>
        <w:ind w:left="710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Также    задать    свои    вопросы    Вы    можете    по телефону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9224A" w:rsidRPr="00EB2845">
        <w:rPr>
          <w:rFonts w:ascii="Times New Roman" w:hAnsi="Times New Roman" w:cs="Times New Roman"/>
          <w:sz w:val="32"/>
          <w:szCs w:val="32"/>
        </w:rPr>
        <w:t>(конта</w:t>
      </w:r>
      <w:r>
        <w:rPr>
          <w:rFonts w:ascii="Times New Roman" w:hAnsi="Times New Roman" w:cs="Times New Roman"/>
          <w:sz w:val="32"/>
          <w:szCs w:val="32"/>
        </w:rPr>
        <w:t>ктный телефон</w:t>
      </w:r>
      <w:proofErr w:type="gramStart"/>
      <w:r>
        <w:rPr>
          <w:rFonts w:ascii="Times New Roman" w:hAnsi="Times New Roman" w:cs="Times New Roman"/>
          <w:sz w:val="32"/>
          <w:szCs w:val="32"/>
        </w:rPr>
        <w:t>: ______</w:t>
      </w:r>
      <w:r w:rsidR="0019224A" w:rsidRPr="00EB2845">
        <w:rPr>
          <w:rFonts w:ascii="Times New Roman" w:hAnsi="Times New Roman" w:cs="Times New Roman"/>
          <w:sz w:val="32"/>
          <w:szCs w:val="32"/>
        </w:rPr>
        <w:t>____).</w:t>
      </w:r>
      <w:r w:rsidR="0019224A" w:rsidRPr="00EB2845">
        <w:rPr>
          <w:sz w:val="32"/>
          <w:szCs w:val="32"/>
        </w:rPr>
        <w:t xml:space="preserve">                           </w:t>
      </w:r>
      <w:proofErr w:type="gramEnd"/>
    </w:p>
    <w:sectPr w:rsidR="00734E28" w:rsidRPr="00EB2845" w:rsidSect="0019224A">
      <w:pgSz w:w="16837" w:h="2381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9FC"/>
    <w:multiLevelType w:val="singleLevel"/>
    <w:tmpl w:val="198A1A10"/>
    <w:lvl w:ilvl="0">
      <w:numFmt w:val="bullet"/>
      <w:lvlText w:val="-"/>
      <w:lvlJc w:val="left"/>
    </w:lvl>
  </w:abstractNum>
  <w:abstractNum w:abstractNumId="1">
    <w:nsid w:val="187E58F0"/>
    <w:multiLevelType w:val="singleLevel"/>
    <w:tmpl w:val="7D941396"/>
    <w:lvl w:ilvl="0">
      <w:numFmt w:val="bullet"/>
      <w:lvlText w:val="-"/>
      <w:lvlJc w:val="left"/>
    </w:lvl>
  </w:abstractNum>
  <w:abstractNum w:abstractNumId="2">
    <w:nsid w:val="5D1540F3"/>
    <w:multiLevelType w:val="hybridMultilevel"/>
    <w:tmpl w:val="8EC0004A"/>
    <w:lvl w:ilvl="0" w:tplc="1280157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5505"/>
    <w:rsid w:val="000C3E69"/>
    <w:rsid w:val="0019224A"/>
    <w:rsid w:val="002746E6"/>
    <w:rsid w:val="003B48CF"/>
    <w:rsid w:val="003F35C0"/>
    <w:rsid w:val="00435505"/>
    <w:rsid w:val="004A4A8F"/>
    <w:rsid w:val="00692D42"/>
    <w:rsid w:val="00704362"/>
    <w:rsid w:val="00A31DFA"/>
    <w:rsid w:val="00C05634"/>
    <w:rsid w:val="00E90306"/>
    <w:rsid w:val="00EB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C05634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C05634"/>
    <w:pPr>
      <w:spacing w:after="0" w:line="317" w:lineRule="exact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C05634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C05634"/>
    <w:pPr>
      <w:spacing w:after="0" w:line="528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C05634"/>
    <w:pPr>
      <w:spacing w:after="0" w:line="557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C05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05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C05634"/>
    <w:pPr>
      <w:spacing w:after="0" w:line="552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C05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C05634"/>
    <w:pPr>
      <w:spacing w:after="0" w:line="7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C05634"/>
    <w:pPr>
      <w:spacing w:after="0" w:line="549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C05634"/>
    <w:pPr>
      <w:spacing w:after="0" w:line="379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C05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C0563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C05634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12">
    <w:name w:val="CharStyle12"/>
    <w:basedOn w:val="a0"/>
    <w:rsid w:val="00C05634"/>
    <w:rPr>
      <w:rFonts w:ascii="Times New Roman" w:eastAsia="Times New Roman" w:hAnsi="Times New Roman" w:cs="Times New Roman"/>
      <w:b w:val="0"/>
      <w:bCs w:val="0"/>
      <w:i/>
      <w:iCs/>
      <w:smallCaps w:val="0"/>
      <w:sz w:val="30"/>
      <w:szCs w:val="30"/>
    </w:rPr>
  </w:style>
  <w:style w:type="character" w:customStyle="1" w:styleId="CharStyle17">
    <w:name w:val="CharStyle17"/>
    <w:basedOn w:val="a0"/>
    <w:rsid w:val="00C05634"/>
    <w:rPr>
      <w:rFonts w:ascii="Arial Narrow" w:eastAsia="Arial Narrow" w:hAnsi="Arial Narrow" w:cs="Arial Narrow"/>
      <w:b w:val="0"/>
      <w:bCs w:val="0"/>
      <w:i w:val="0"/>
      <w:iCs w:val="0"/>
      <w:smallCaps w:val="0"/>
      <w:sz w:val="8"/>
      <w:szCs w:val="8"/>
    </w:rPr>
  </w:style>
  <w:style w:type="character" w:customStyle="1" w:styleId="CharStyle23">
    <w:name w:val="CharStyle23"/>
    <w:basedOn w:val="a0"/>
    <w:rsid w:val="00C05634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25">
    <w:name w:val="CharStyle25"/>
    <w:basedOn w:val="a0"/>
    <w:rsid w:val="00C05634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30">
    <w:name w:val="CharStyle30"/>
    <w:basedOn w:val="a0"/>
    <w:rsid w:val="00C0563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paragraph" w:styleId="a3">
    <w:name w:val="List Paragraph"/>
    <w:basedOn w:val="a"/>
    <w:uiPriority w:val="34"/>
    <w:qFormat/>
    <w:rsid w:val="003B48CF"/>
    <w:pPr>
      <w:ind w:left="720"/>
      <w:contextualSpacing/>
    </w:pPr>
  </w:style>
  <w:style w:type="character" w:customStyle="1" w:styleId="apple-converted-space">
    <w:name w:val="apple-converted-space"/>
    <w:basedOn w:val="a0"/>
    <w:rsid w:val="00274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C5CE-EA49-4308-988C-273349E7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ДОУ47</dc:creator>
  <cp:lastModifiedBy>ДОУ47</cp:lastModifiedBy>
  <cp:revision>3</cp:revision>
  <dcterms:created xsi:type="dcterms:W3CDTF">2017-05-05T06:34:00Z</dcterms:created>
  <dcterms:modified xsi:type="dcterms:W3CDTF">2017-05-05T06:48:00Z</dcterms:modified>
</cp:coreProperties>
</file>